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57" w:rsidRPr="006757B9" w:rsidRDefault="000E3357" w:rsidP="000E3357">
      <w:pPr>
        <w:pStyle w:val="a3"/>
        <w:spacing w:before="0" w:beforeAutospacing="0" w:after="0" w:afterAutospacing="0"/>
        <w:jc w:val="center"/>
        <w:rPr>
          <w:b/>
        </w:rPr>
      </w:pPr>
      <w:r w:rsidRPr="006757B9">
        <w:rPr>
          <w:b/>
        </w:rPr>
        <w:t>Предлагаем вашему вниманию тест на знание тактики игры в футбол. Проверь свои знания! Ответь на вопросы. Результаты пришли в виде сообщения: номер вопроса/номер варианта ответа</w:t>
      </w:r>
    </w:p>
    <w:p w:rsidR="000E3357" w:rsidRPr="006757B9" w:rsidRDefault="000E3357" w:rsidP="000E3357">
      <w:pPr>
        <w:pStyle w:val="a3"/>
        <w:spacing w:before="0" w:beforeAutospacing="0" w:after="0" w:afterAutospacing="0"/>
        <w:jc w:val="center"/>
        <w:rPr>
          <w:b/>
        </w:rPr>
      </w:pPr>
      <w:r w:rsidRPr="006757B9">
        <w:rPr>
          <w:b/>
        </w:rPr>
        <w:t>Поехали!</w:t>
      </w:r>
    </w:p>
    <w:p w:rsidR="000E3357" w:rsidRPr="006757B9" w:rsidRDefault="000E3357" w:rsidP="000E3357">
      <w:pPr>
        <w:pStyle w:val="a3"/>
        <w:spacing w:before="0" w:beforeAutospacing="0" w:after="0" w:afterAutospacing="0"/>
        <w:jc w:val="center"/>
      </w:pPr>
      <w:r w:rsidRPr="006757B9">
        <w:t>Тест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После удара по мячу игроком атакующей команды, мяч явно катится в пустые ворота. Никто из футболистов не может помешать мячу войти в ворота. Когда мяч находился в площади ворот, но еще не пересек линию ворот между стойками и под перекладиной, судья дает сигнал на взятие ворот. После свистка судья понимает, что дал сигнал раньше времени, как ему поступить?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20.25pt;height:18pt" o:ole="">
            <v:imagedata r:id="rId4" o:title=""/>
          </v:shape>
          <w:control r:id="rId5" w:name="DefaultOcxName" w:shapeid="_x0000_i1168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Засчитать гол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7" type="#_x0000_t75" style="width:20.25pt;height:18pt" o:ole="">
            <v:imagedata r:id="rId4" o:title=""/>
          </v:shape>
          <w:control r:id="rId6" w:name="DefaultOcxName1" w:shapeid="_x0000_i1167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</w:t>
      </w:r>
      <w:bookmarkStart w:id="0" w:name="_GoBack"/>
      <w:bookmarkEnd w:id="0"/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ь спорный мяч, в месте, где был мяч в момент остановки игры.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6" type="#_x0000_t75" style="width:20.25pt;height:18pt" o:ole="">
            <v:imagedata r:id="rId4" o:title=""/>
          </v:shape>
          <w:control r:id="rId7" w:name="DefaultOcxName2" w:shapeid="_x0000_i1166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спорный мяч на линии площади ворот, параллельной линии ворот, в точке, ближайшей к месту нахождения мяча в момент остановки игры.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5" type="#_x0000_t75" style="width:20.25pt;height:18pt" o:ole="">
            <v:imagedata r:id="rId4" o:title=""/>
          </v:shape>
          <w:control r:id="rId8" w:name="DefaultOcxName3" w:shapeid="_x0000_i1165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Дать атакующей команде, пробить удар с центра поля в пустые ворота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Игрок одной из команд, неправильно выполнил вбрасывани</w:t>
      </w:r>
      <w:proofErr w:type="gramStart"/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е(</w:t>
      </w:r>
      <w:proofErr w:type="gramEnd"/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например: кинул мяч одной рукой) из-за боковой линии. Мяч попал напрямую к оппоненту, который тут же забил гол в ворота команды, которая неверно выполнила вбрасывание. Действия судьи?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4" type="#_x0000_t75" style="width:20.25pt;height:18pt" o:ole="">
            <v:imagedata r:id="rId4" o:title=""/>
          </v:shape>
          <w:control r:id="rId9" w:name="DefaultOcxName4" w:shapeid="_x0000_i1164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Вбрасывание выполняется игроком противоположной команды, с того же места.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3" type="#_x0000_t75" style="width:20.25pt;height:18pt" o:ole="">
            <v:imagedata r:id="rId4" o:title=""/>
          </v:shape>
          <w:control r:id="rId10" w:name="DefaultOcxName5" w:shapeid="_x0000_i1163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Применяется принцип преимущества и засчитывается гол.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2" type="#_x0000_t75" style="width:20.25pt;height:18pt" o:ole="">
            <v:imagedata r:id="rId4" o:title=""/>
          </v:shape>
          <w:control r:id="rId11" w:name="DefaultOcxName6" w:shapeid="_x0000_i1162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Вбрасывание повторяется игроком этой же команды, с того же места.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1" type="#_x0000_t75" style="width:20.25pt;height:18pt" o:ole="">
            <v:imagedata r:id="rId4" o:title=""/>
          </v:shape>
          <w:control r:id="rId12" w:name="DefaultOcxName7" w:shapeid="_x0000_i1161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Назначается спорный мяч на линии площади ворот, параллельной линии ворот, в точке, ближайшей к месту, где мяч пересек линию ворот.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Назначен 11-метровый удар. Игрок атакующей команды, выполняет и удар, и мяч, летящий явно мимо ворот, в пределах поля попадает в выбежавшую на поле собаку. Действия судьи?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0" type="#_x0000_t75" style="width:20.25pt;height:18pt" o:ole="">
            <v:imagedata r:id="rId4" o:title=""/>
          </v:shape>
          <w:control r:id="rId13" w:name="DefaultOcxName8" w:shapeid="_x0000_i1160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спорный мяч в месте, где мяч попал в собаку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9" type="#_x0000_t75" style="width:20.25pt;height:18pt" o:ole="">
            <v:imagedata r:id="rId4" o:title=""/>
          </v:shape>
          <w:control r:id="rId14" w:name="DefaultOcxName9" w:shapeid="_x0000_i1159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Повторить 11-метровый удар.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8" type="#_x0000_t75" style="width:20.25pt;height:18pt" o:ole="">
            <v:imagedata r:id="rId4" o:title=""/>
          </v:shape>
          <w:control r:id="rId15" w:name="DefaultOcxName10" w:shapeid="_x0000_i1158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свободный удар в пользу обороняющейся команды, в месте, где мяч попал в собаку.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7" type="#_x0000_t75" style="width:20.25pt;height:18pt" o:ole="">
            <v:imagedata r:id="rId4" o:title=""/>
          </v:shape>
          <w:control r:id="rId16" w:name="DefaultOcxName11" w:shapeid="_x0000_i1157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удар от ворот, так как мяч шел мимо.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 Мяч случайно попадает в одного из членов судейской бригады, оказавшегося в пределах поля. Как поступить судье, если мяч попал в главного судью.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6" type="#_x0000_t75" style="width:20.25pt;height:18pt" o:ole="">
            <v:imagedata r:id="rId4" o:title=""/>
          </v:shape>
          <w:control r:id="rId17" w:name="DefaultOcxName12" w:shapeid="_x0000_i1156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Остановить игру и назначить спорный мяч.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5" type="#_x0000_t75" style="width:20.25pt;height:18pt" o:ole="">
            <v:imagedata r:id="rId4" o:title=""/>
          </v:shape>
          <w:control r:id="rId18" w:name="DefaultOcxName13" w:shapeid="_x0000_i1155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Продолжить игру.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4" type="#_x0000_t75" style="width:20.25pt;height:18pt" o:ole="">
            <v:imagedata r:id="rId4" o:title=""/>
          </v:shape>
          <w:control r:id="rId19" w:name="DefaultOcxName14" w:shapeid="_x0000_i1154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Продолжить игру, если контакт мяча и арбитра не особо повлиял на момент.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3" type="#_x0000_t75" style="width:20.25pt;height:18pt" o:ole="">
            <v:imagedata r:id="rId4" o:title=""/>
          </v:shape>
          <w:control r:id="rId20" w:name="DefaultOcxName15" w:shapeid="_x0000_i1153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свободный удар в пользу соперника команды, которая последним коснулась мяча, прежде чем он попал в арбитра.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 Мяч считается забитым в ворота, а так же вышедшим за пределы поля если он: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2" type="#_x0000_t75" style="width:20.25pt;height:18pt" o:ole="">
            <v:imagedata r:id="rId4" o:title=""/>
          </v:shape>
          <w:control r:id="rId21" w:name="DefaultOcxName16" w:shapeid="_x0000_i1152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Больше чем на половину пересечет боковую линию или линию ворот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1" type="#_x0000_t75" style="width:20.25pt;height:18pt" o:ole="">
            <v:imagedata r:id="rId4" o:title=""/>
          </v:shape>
          <w:control r:id="rId22" w:name="DefaultOcxName17" w:shapeid="_x0000_i1151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Полностью пересечет боковую линию или линию ворот.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0" type="#_x0000_t75" style="width:20.25pt;height:18pt" o:ole="">
            <v:imagedata r:id="rId4" o:title=""/>
          </v:shape>
          <w:control r:id="rId23" w:name="DefaultOcxName18" w:shapeid="_x0000_i1150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Коснется боковой линии или линии ворот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object w:dxaOrig="225" w:dyaOrig="225">
          <v:shape id="_x0000_i1149" type="#_x0000_t75" style="width:20.25pt;height:18pt" o:ole="">
            <v:imagedata r:id="rId4" o:title=""/>
          </v:shape>
          <w:control r:id="rId24" w:name="DefaultOcxName19" w:shapeid="_x0000_i1149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Будет </w:t>
      </w:r>
      <w:proofErr w:type="gramStart"/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находится</w:t>
      </w:r>
      <w:proofErr w:type="gramEnd"/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частично на боковой линии или линии ворот и частично за пределами поля.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6. Игрок выполняет удар от ворот, мяч покидает пределы штрафной площади, но подхваченный порывом ветра, возвращается в </w:t>
      </w:r>
      <w:proofErr w:type="gramStart"/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штрафную</w:t>
      </w:r>
      <w:proofErr w:type="gramEnd"/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и летит прямо в ворота, не коснувшись никого более. Игрок, выполнявший удар от ворот, касается мяча ногой, но мяч, срезавшись с нее, залетает в ворота. Действия судьи?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8" type="#_x0000_t75" style="width:20.25pt;height:18pt" o:ole="">
            <v:imagedata r:id="rId4" o:title=""/>
          </v:shape>
          <w:control r:id="rId25" w:name="DefaultOcxName20" w:shapeid="_x0000_i1148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свободный удар за вторичное касание игроком мяча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7" type="#_x0000_t75" style="width:20.25pt;height:18pt" o:ole="">
            <v:imagedata r:id="rId4" o:title=""/>
          </v:shape>
          <w:control r:id="rId26" w:name="DefaultOcxName21" w:shapeid="_x0000_i1147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Повторить удар от ворот.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6" type="#_x0000_t75" style="width:20.25pt;height:18pt" o:ole="">
            <v:imagedata r:id="rId4" o:title=""/>
          </v:shape>
          <w:control r:id="rId27" w:name="DefaultOcxName22" w:shapeid="_x0000_i1146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Применить принцип преимущества и засчитать гол.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5" type="#_x0000_t75" style="width:20.25pt;height:18pt" o:ole="">
            <v:imagedata r:id="rId4" o:title=""/>
          </v:shape>
          <w:control r:id="rId28" w:name="DefaultOcxName23" w:shapeid="_x0000_i1145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угловой удар.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7. Матч играется на территории Российской Федерации и не является международным. При выполнении углового удара, игроки обороняющейся команды, должны находиться на расстоянии.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4" type="#_x0000_t75" style="width:20.25pt;height:18pt" o:ole="">
            <v:imagedata r:id="rId4" o:title=""/>
          </v:shape>
          <w:control r:id="rId29" w:name="DefaultOcxName24" w:shapeid="_x0000_i1144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 расстоянии 9 метров от мяча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3" type="#_x0000_t75" style="width:20.25pt;height:18pt" o:ole="">
            <v:imagedata r:id="rId4" o:title=""/>
          </v:shape>
          <w:control r:id="rId30" w:name="DefaultOcxName25" w:shapeid="_x0000_i1143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 расстоянии 10 ярдов от мяча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2" type="#_x0000_t75" style="width:20.25pt;height:18pt" o:ole="">
            <v:imagedata r:id="rId4" o:title=""/>
          </v:shape>
          <w:control r:id="rId31" w:name="DefaultOcxName26" w:shapeid="_x0000_i1142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 расстоянии 9 метров от угловой дуги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1" type="#_x0000_t75" style="width:20.25pt;height:18pt" o:ole="">
            <v:imagedata r:id="rId4" o:title=""/>
          </v:shape>
          <w:control r:id="rId32" w:name="DefaultOcxName27" w:shapeid="_x0000_i1141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 расстоянии 10 ярдов от угловой дуги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8. Выполняется штрафной удар из-за пределов штрафной площади. Обороняющаяся команда выстроила стенку в пределах штрафной площади. Сбоку к стенке пристроился игрок атакующей команды. После сигнала судьи на выполнение штрафного, но до удара игроком атакующей команды по мячу, возникает следующая ситуация: игрок обороняющейся команды грубо бьет в лицо стоящего рядом игрока атакующей команды, секундой позже, атакующий игрок отвечает ему тем же. Мяч со штрафного удара проходит мимо. Судья удаляет с поля обоих игроков, виновных в агрессивном поведении. Как ему возобновить игру?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0" type="#_x0000_t75" style="width:20.25pt;height:18pt" o:ole="">
            <v:imagedata r:id="rId4" o:title=""/>
          </v:shape>
          <w:control r:id="rId33" w:name="DefaultOcxName28" w:shapeid="_x0000_i1140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11-метровый удар.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9" type="#_x0000_t75" style="width:20.25pt;height:18pt" o:ole="">
            <v:imagedata r:id="rId4" o:title=""/>
          </v:shape>
          <w:control r:id="rId34" w:name="DefaultOcxName29" w:shapeid="_x0000_i1139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Повторить штрафной удар с того же места.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8" type="#_x0000_t75" style="width:20.25pt;height:18pt" o:ole="">
            <v:imagedata r:id="rId4" o:title=""/>
          </v:shape>
          <w:control r:id="rId35" w:name="DefaultOcxName30" w:shapeid="_x0000_i1138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спорный мяч за обоюдное нарушение в пределах штрафной площади.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7" type="#_x0000_t75" style="width:20.25pt;height:18pt" o:ole="">
            <v:imagedata r:id="rId4" o:title=""/>
          </v:shape>
          <w:control r:id="rId36" w:name="DefaultOcxName31" w:shapeid="_x0000_i1137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удар от ворот.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9. В районе 11-метровой отметки(2-4 метра от нее), вратарь обороняющейся команды и игрок атакующей ведут борьбу за мяч. Атакующий игрок толкает вратаря плечом в плечо без агрессии. Вратарь падает, и игрок забивает мяч. Действия судьи: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6" type="#_x0000_t75" style="width:20.25pt;height:18pt" o:ole="">
            <v:imagedata r:id="rId4" o:title=""/>
          </v:shape>
          <w:control r:id="rId37" w:name="DefaultOcxName32" w:shapeid="_x0000_i1136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Засчитать гол.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5" type="#_x0000_t75" style="width:20.25pt;height:18pt" o:ole="">
            <v:imagedata r:id="rId4" o:title=""/>
          </v:shape>
          <w:control r:id="rId38" w:name="DefaultOcxName33" w:shapeid="_x0000_i1135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штрафной удар в пользу обороняющейся команды.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4" type="#_x0000_t75" style="width:20.25pt;height:18pt" o:ole="">
            <v:imagedata r:id="rId4" o:title=""/>
          </v:shape>
          <w:control r:id="rId39" w:name="DefaultOcxName34" w:shapeid="_x0000_i1134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свободный удар в пользу обороняющейся команды.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3" type="#_x0000_t75" style="width:20.25pt;height:18pt" o:ole="">
            <v:imagedata r:id="rId4" o:title=""/>
          </v:shape>
          <w:control r:id="rId40" w:name="DefaultOcxName35" w:shapeid="_x0000_i1133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Повеситься на перекладине.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10. При начальном ударе с центра поля, мяч был правильно введен в игр</w:t>
      </w:r>
      <w:proofErr w:type="gramStart"/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у(</w:t>
      </w:r>
      <w:proofErr w:type="gramEnd"/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направлен вперед), но порывом ветра, никого более не коснувшись, был внесен в ворота команды, которая этот удар выполняла. Действия судьи?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2" type="#_x0000_t75" style="width:20.25pt;height:18pt" o:ole="">
            <v:imagedata r:id="rId4" o:title=""/>
          </v:shape>
          <w:control r:id="rId41" w:name="DefaultOcxName36" w:shapeid="_x0000_i1132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Повторить начальный удар.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1" type="#_x0000_t75" style="width:20.25pt;height:18pt" o:ole="">
            <v:imagedata r:id="rId4" o:title=""/>
          </v:shape>
          <w:control r:id="rId42" w:name="DefaultOcxName37" w:shapeid="_x0000_i1131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Засчитать гол.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0" type="#_x0000_t75" style="width:20.25pt;height:18pt" o:ole="">
            <v:imagedata r:id="rId4" o:title=""/>
          </v:shape>
          <w:control r:id="rId43" w:name="DefaultOcxName38" w:shapeid="_x0000_i1130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угловой удар.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object w:dxaOrig="225" w:dyaOrig="225">
          <v:shape id="_x0000_i1129" type="#_x0000_t75" style="width:20.25pt;height:18pt" o:ole="">
            <v:imagedata r:id="rId4" o:title=""/>
          </v:shape>
          <w:control r:id="rId44" w:name="DefaultOcxName39" w:shapeid="_x0000_i1129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Предоставить право на выполнение начального удара противоположной команде.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11. Мяч случайно попадает в одного из членов судейской бригады, оказавшегося в пределах поля. Как поступить судье, если мяч попал в помощника судьи (бокового судью)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28" type="#_x0000_t75" style="width:20.25pt;height:18pt" o:ole="">
            <v:imagedata r:id="rId4" o:title=""/>
          </v:shape>
          <w:control r:id="rId45" w:name="DefaultOcxName40" w:shapeid="_x0000_i1128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Остановить игру и назначить спорный мяч.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27" type="#_x0000_t75" style="width:20.25pt;height:18pt" o:ole="">
            <v:imagedata r:id="rId4" o:title=""/>
          </v:shape>
          <w:control r:id="rId46" w:name="DefaultOcxName41" w:shapeid="_x0000_i1127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Продолжить игру.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26" type="#_x0000_t75" style="width:20.25pt;height:18pt" o:ole="">
            <v:imagedata r:id="rId4" o:title=""/>
          </v:shape>
          <w:control r:id="rId47" w:name="DefaultOcxName42" w:shapeid="_x0000_i1126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Продолжить игру, если контакт мяча и арбитра не особо повлиял на момент.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25" type="#_x0000_t75" style="width:20.25pt;height:18pt" o:ole="">
            <v:imagedata r:id="rId4" o:title=""/>
          </v:shape>
          <w:control r:id="rId48" w:name="DefaultOcxName43" w:shapeid="_x0000_i1125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свободный удар в пользу соперника команды, которая последним коснулась мяча, прежде чем он попал в арбитра.</w:t>
      </w:r>
    </w:p>
    <w:p w:rsidR="000E3357" w:rsidRPr="006757B9" w:rsidRDefault="000E3357" w:rsidP="000E335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12. Мяч случайно попадает в одного из членов судейской бригады, оказавшегося в пределах поля. Как поступить судье, если мяч попал в резервного судью, вышедшего в поле.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24" type="#_x0000_t75" style="width:20.25pt;height:18pt" o:ole="">
            <v:imagedata r:id="rId4" o:title=""/>
          </v:shape>
          <w:control r:id="rId49" w:name="DefaultOcxName44" w:shapeid="_x0000_i1124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Остановить игру и назначить спорный мяч.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23" type="#_x0000_t75" style="width:20.25pt;height:18pt" o:ole="">
            <v:imagedata r:id="rId4" o:title=""/>
          </v:shape>
          <w:control r:id="rId50" w:name="DefaultOcxName45" w:shapeid="_x0000_i1123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Продолжить игру.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22" type="#_x0000_t75" style="width:20.25pt;height:18pt" o:ole="">
            <v:imagedata r:id="rId4" o:title=""/>
          </v:shape>
          <w:control r:id="rId51" w:name="DefaultOcxName46" w:shapeid="_x0000_i1122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Продолжить игру, если контакт мяча и арбитра не особо повлиял на момент.</w:t>
      </w:r>
    </w:p>
    <w:p w:rsidR="000E3357" w:rsidRPr="006757B9" w:rsidRDefault="000E3357" w:rsidP="000E3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21" type="#_x0000_t75" style="width:20.25pt;height:18pt" o:ole="">
            <v:imagedata r:id="rId4" o:title=""/>
          </v:shape>
          <w:control r:id="rId52" w:name="DefaultOcxName47" w:shapeid="_x0000_i1121"/>
        </w:object>
      </w:r>
      <w:r w:rsidRPr="006757B9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Назначить свободный удар в пользу соперника команды, которая последним коснулась мяча, прежде чем он попал в арбитра.</w:t>
      </w:r>
    </w:p>
    <w:p w:rsidR="000E3357" w:rsidRPr="006757B9" w:rsidRDefault="000E3357" w:rsidP="000E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357" w:rsidRPr="006757B9" w:rsidRDefault="000E3357" w:rsidP="000E3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7B9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0E3357" w:rsidRPr="006757B9" w:rsidRDefault="000E3357" w:rsidP="000E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357" w:rsidRPr="006757B9" w:rsidRDefault="000E3357" w:rsidP="000E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32" w:rsidRDefault="000D0E32"/>
    <w:sectPr w:rsidR="000D0E32" w:rsidSect="000D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57"/>
    <w:rsid w:val="000D0E32"/>
    <w:rsid w:val="000E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2020-04-13T05:00:00Z</dcterms:created>
  <dcterms:modified xsi:type="dcterms:W3CDTF">2020-04-13T05:00:00Z</dcterms:modified>
</cp:coreProperties>
</file>